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4101C9" w14:paraId="0555FEA8" w14:textId="77777777" w:rsidTr="008432DA">
        <w:tc>
          <w:tcPr>
            <w:tcW w:w="9072" w:type="dxa"/>
          </w:tcPr>
          <w:p w14:paraId="7855D605" w14:textId="64055A56" w:rsidR="00A3369A" w:rsidRPr="004101C9" w:rsidRDefault="008432DA" w:rsidP="00AF2F1E">
            <w:pPr>
              <w:pStyle w:val="AmberGridNormal"/>
              <w:numPr>
                <w:ilvl w:val="0"/>
                <w:numId w:val="0"/>
              </w:numPr>
              <w:jc w:val="right"/>
              <w:rPr>
                <w:rFonts w:ascii="Arial" w:hAnsi="Arial" w:cs="Arial"/>
                <w:sz w:val="20"/>
                <w:szCs w:val="20"/>
              </w:rPr>
            </w:pPr>
            <w:r w:rsidRPr="004101C9">
              <w:rPr>
                <w:rFonts w:ascii="Arial" w:hAnsi="Arial" w:cs="Arial"/>
                <w:iCs/>
                <w:color w:val="000000" w:themeColor="text1"/>
                <w:sz w:val="20"/>
                <w:szCs w:val="20"/>
              </w:rPr>
              <w:t xml:space="preserve">                                                                                                                              </w:t>
            </w:r>
            <w:r w:rsidR="00072DC2" w:rsidRPr="004101C9">
              <w:rPr>
                <w:rFonts w:ascii="Arial" w:hAnsi="Arial" w:cs="Arial"/>
                <w:iCs/>
                <w:color w:val="000000" w:themeColor="text1"/>
                <w:sz w:val="20"/>
                <w:szCs w:val="20"/>
              </w:rPr>
              <w:t xml:space="preserve">                                    </w:t>
            </w:r>
            <w:r w:rsidR="009353E5" w:rsidRPr="004101C9">
              <w:rPr>
                <w:rFonts w:ascii="Arial" w:hAnsi="Arial" w:cs="Arial"/>
                <w:iCs/>
                <w:color w:val="000000" w:themeColor="text1"/>
                <w:sz w:val="20"/>
                <w:szCs w:val="20"/>
              </w:rPr>
              <w:t xml:space="preserve">SPS </w:t>
            </w:r>
            <w:r w:rsidR="00927016" w:rsidRPr="004101C9">
              <w:rPr>
                <w:rFonts w:ascii="Arial" w:hAnsi="Arial" w:cs="Arial"/>
                <w:iCs/>
                <w:color w:val="000000" w:themeColor="text1"/>
                <w:sz w:val="20"/>
                <w:szCs w:val="20"/>
              </w:rPr>
              <w:t>7</w:t>
            </w:r>
            <w:r w:rsidR="000041C4" w:rsidRPr="004101C9">
              <w:rPr>
                <w:rFonts w:ascii="Arial" w:hAnsi="Arial" w:cs="Arial"/>
                <w:iCs/>
                <w:color w:val="000000" w:themeColor="text1"/>
                <w:sz w:val="20"/>
                <w:szCs w:val="20"/>
              </w:rPr>
              <w:t xml:space="preserve"> </w:t>
            </w:r>
            <w:r w:rsidRPr="004101C9">
              <w:rPr>
                <w:rFonts w:ascii="Arial" w:hAnsi="Arial" w:cs="Arial"/>
                <w:iCs/>
                <w:color w:val="000000" w:themeColor="text1"/>
                <w:sz w:val="20"/>
                <w:szCs w:val="20"/>
                <w:lang w:val="en-US"/>
              </w:rPr>
              <w:t xml:space="preserve"> </w:t>
            </w:r>
            <w:r w:rsidRPr="004101C9">
              <w:rPr>
                <w:rFonts w:ascii="Arial" w:hAnsi="Arial" w:cs="Arial"/>
                <w:iCs/>
                <w:color w:val="000000"/>
                <w:sz w:val="20"/>
                <w:szCs w:val="20"/>
              </w:rPr>
              <w:t>priedas</w:t>
            </w:r>
            <w:r w:rsidR="00473591" w:rsidRPr="004101C9">
              <w:rPr>
                <w:rFonts w:ascii="Arial" w:hAnsi="Arial" w:cs="Arial"/>
                <w:iCs/>
                <w:color w:val="000000"/>
                <w:sz w:val="20"/>
                <w:szCs w:val="20"/>
              </w:rPr>
              <w:t xml:space="preserve"> </w:t>
            </w:r>
          </w:p>
        </w:tc>
        <w:tc>
          <w:tcPr>
            <w:tcW w:w="6934" w:type="dxa"/>
          </w:tcPr>
          <w:p w14:paraId="7EA46F7D" w14:textId="315A8C6F" w:rsidR="00A3369A" w:rsidRPr="004101C9" w:rsidRDefault="00A3369A" w:rsidP="00A3369A">
            <w:pPr>
              <w:pStyle w:val="AmberGridNormal"/>
              <w:numPr>
                <w:ilvl w:val="0"/>
                <w:numId w:val="0"/>
              </w:numPr>
              <w:ind w:firstLine="2018"/>
              <w:jc w:val="right"/>
              <w:rPr>
                <w:rFonts w:ascii="Arial" w:hAnsi="Arial" w:cs="Arial"/>
                <w:sz w:val="20"/>
                <w:szCs w:val="20"/>
              </w:rPr>
            </w:pPr>
          </w:p>
        </w:tc>
      </w:tr>
      <w:tr w:rsidR="008432DA" w:rsidRPr="004101C9" w14:paraId="7B1526CB" w14:textId="77777777" w:rsidTr="008432DA">
        <w:tc>
          <w:tcPr>
            <w:tcW w:w="9072" w:type="dxa"/>
          </w:tcPr>
          <w:p w14:paraId="0E1F6587" w14:textId="77777777" w:rsidR="008432DA" w:rsidRPr="004101C9"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4101C9" w:rsidRDefault="008432DA" w:rsidP="00A3369A">
            <w:pPr>
              <w:pStyle w:val="AmberGridNormal"/>
              <w:numPr>
                <w:ilvl w:val="0"/>
                <w:numId w:val="0"/>
              </w:numPr>
              <w:ind w:firstLine="2018"/>
              <w:jc w:val="right"/>
              <w:rPr>
                <w:rFonts w:ascii="Arial" w:hAnsi="Arial" w:cs="Arial"/>
                <w:sz w:val="20"/>
                <w:szCs w:val="20"/>
              </w:rPr>
            </w:pPr>
          </w:p>
        </w:tc>
      </w:tr>
    </w:tbl>
    <w:p w14:paraId="46C2942C" w14:textId="77777777" w:rsidR="00A3369A" w:rsidRPr="004101C9" w:rsidRDefault="00A3369A" w:rsidP="00A3369A">
      <w:pPr>
        <w:ind w:left="-142" w:right="-143"/>
        <w:jc w:val="center"/>
        <w:rPr>
          <w:rFonts w:ascii="Arial" w:hAnsi="Arial" w:cs="Arial"/>
          <w:b/>
          <w:sz w:val="20"/>
          <w:szCs w:val="20"/>
        </w:rPr>
      </w:pPr>
      <w:r w:rsidRPr="004101C9">
        <w:rPr>
          <w:rFonts w:ascii="Arial" w:hAnsi="Arial" w:cs="Arial"/>
          <w:b/>
          <w:sz w:val="20"/>
          <w:szCs w:val="20"/>
        </w:rPr>
        <w:t>KONFIDENCIALUMO SUSITARIMAS</w:t>
      </w:r>
    </w:p>
    <w:p w14:paraId="31BB4543" w14:textId="339BEC4E" w:rsidR="00A3369A" w:rsidRPr="004101C9" w:rsidRDefault="00A3369A" w:rsidP="00A3369A">
      <w:pPr>
        <w:ind w:left="-142" w:right="-143"/>
        <w:jc w:val="center"/>
        <w:rPr>
          <w:rFonts w:ascii="Arial" w:hAnsi="Arial" w:cs="Arial"/>
          <w:sz w:val="20"/>
          <w:szCs w:val="20"/>
        </w:rPr>
      </w:pPr>
      <w:r w:rsidRPr="004101C9">
        <w:rPr>
          <w:rFonts w:ascii="Arial" w:hAnsi="Arial" w:cs="Arial"/>
          <w:sz w:val="20"/>
          <w:szCs w:val="20"/>
        </w:rPr>
        <w:t>20</w:t>
      </w:r>
      <w:r w:rsidR="00B21AA7" w:rsidRPr="004101C9">
        <w:rPr>
          <w:rFonts w:ascii="Arial" w:hAnsi="Arial" w:cs="Arial"/>
          <w:sz w:val="20"/>
          <w:szCs w:val="20"/>
        </w:rPr>
        <w:t>2</w:t>
      </w:r>
      <w:r w:rsidRPr="004101C9">
        <w:rPr>
          <w:rFonts w:ascii="Arial" w:hAnsi="Arial" w:cs="Arial"/>
          <w:sz w:val="20"/>
          <w:szCs w:val="20"/>
        </w:rPr>
        <w:t>__ m. ___________ ____ d.</w:t>
      </w:r>
    </w:p>
    <w:p w14:paraId="785CD6AE" w14:textId="2B3DAB5D" w:rsidR="00A3369A" w:rsidRPr="004101C9" w:rsidRDefault="002C3C50" w:rsidP="00D17EE1">
      <w:pPr>
        <w:tabs>
          <w:tab w:val="center" w:pos="4960"/>
          <w:tab w:val="left" w:pos="7630"/>
          <w:tab w:val="left" w:pos="8560"/>
        </w:tabs>
        <w:rPr>
          <w:rFonts w:ascii="Arial" w:hAnsi="Arial" w:cs="Arial"/>
          <w:sz w:val="20"/>
          <w:szCs w:val="20"/>
        </w:rPr>
      </w:pPr>
      <w:r w:rsidRPr="004101C9">
        <w:rPr>
          <w:rFonts w:ascii="Arial" w:hAnsi="Arial" w:cs="Arial"/>
          <w:sz w:val="20"/>
          <w:szCs w:val="20"/>
        </w:rPr>
        <w:tab/>
      </w:r>
      <w:r w:rsidR="00A3369A" w:rsidRPr="004101C9">
        <w:rPr>
          <w:rFonts w:ascii="Arial" w:hAnsi="Arial" w:cs="Arial"/>
          <w:sz w:val="20"/>
          <w:szCs w:val="20"/>
        </w:rPr>
        <w:t>Vilnius</w:t>
      </w:r>
      <w:r w:rsidRPr="004101C9">
        <w:rPr>
          <w:rFonts w:ascii="Arial" w:hAnsi="Arial" w:cs="Arial"/>
          <w:sz w:val="20"/>
          <w:szCs w:val="20"/>
        </w:rPr>
        <w:tab/>
      </w:r>
      <w:r w:rsidR="00D17EE1" w:rsidRPr="004101C9">
        <w:rPr>
          <w:rFonts w:ascii="Arial" w:hAnsi="Arial" w:cs="Arial"/>
          <w:sz w:val="20"/>
          <w:szCs w:val="20"/>
        </w:rPr>
        <w:tab/>
      </w:r>
    </w:p>
    <w:p w14:paraId="7933AA90" w14:textId="5364B0FD" w:rsidR="00A3369A" w:rsidRPr="004101C9" w:rsidRDefault="00A3369A" w:rsidP="00A3369A">
      <w:pPr>
        <w:jc w:val="both"/>
        <w:rPr>
          <w:rFonts w:ascii="Arial" w:hAnsi="Arial" w:cs="Arial"/>
          <w:sz w:val="20"/>
          <w:szCs w:val="20"/>
        </w:rPr>
      </w:pPr>
      <w:r w:rsidRPr="004101C9">
        <w:rPr>
          <w:rFonts w:ascii="Arial" w:hAnsi="Arial" w:cs="Arial"/>
          <w:b/>
          <w:sz w:val="20"/>
          <w:szCs w:val="20"/>
        </w:rPr>
        <w:t>AB „Amber Grid“</w:t>
      </w:r>
      <w:r w:rsidRPr="004101C9">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4101C9">
        <w:rPr>
          <w:rFonts w:ascii="Arial" w:hAnsi="Arial" w:cs="Arial"/>
          <w:sz w:val="20"/>
          <w:szCs w:val="20"/>
        </w:rPr>
        <w:t>Laisvės pr. 10</w:t>
      </w:r>
      <w:r w:rsidRPr="004101C9">
        <w:rPr>
          <w:rFonts w:ascii="Arial" w:hAnsi="Arial" w:cs="Arial"/>
          <w:sz w:val="20"/>
          <w:szCs w:val="20"/>
        </w:rPr>
        <w:t>, LT</w:t>
      </w:r>
      <w:r w:rsidRPr="004101C9">
        <w:rPr>
          <w:rFonts w:ascii="Arial" w:hAnsi="Arial" w:cs="Arial"/>
          <w:sz w:val="20"/>
          <w:szCs w:val="20"/>
        </w:rPr>
        <w:noBreakHyphen/>
        <w:t>0</w:t>
      </w:r>
      <w:r w:rsidR="00B21AA7" w:rsidRPr="004101C9">
        <w:rPr>
          <w:rFonts w:ascii="Arial" w:hAnsi="Arial" w:cs="Arial"/>
          <w:sz w:val="20"/>
          <w:szCs w:val="20"/>
        </w:rPr>
        <w:t>4215</w:t>
      </w:r>
      <w:r w:rsidRPr="004101C9">
        <w:rPr>
          <w:rFonts w:ascii="Arial" w:hAnsi="Arial" w:cs="Arial"/>
          <w:sz w:val="20"/>
          <w:szCs w:val="20"/>
        </w:rPr>
        <w:t xml:space="preserve"> Vilnius, duomenys apie bendrovę kaupiami ir saugomi Lietuvos Respublikos juridinių asmenų registre (toliau –</w:t>
      </w:r>
      <w:r w:rsidRPr="004101C9">
        <w:rPr>
          <w:rFonts w:ascii="Arial" w:hAnsi="Arial" w:cs="Arial"/>
          <w:b/>
          <w:sz w:val="20"/>
          <w:szCs w:val="20"/>
        </w:rPr>
        <w:t xml:space="preserve"> </w:t>
      </w:r>
      <w:r w:rsidRPr="004101C9">
        <w:rPr>
          <w:rFonts w:ascii="Arial" w:hAnsi="Arial" w:cs="Arial"/>
          <w:sz w:val="20"/>
          <w:szCs w:val="20"/>
        </w:rPr>
        <w:t>„</w:t>
      </w:r>
      <w:r w:rsidRPr="004101C9">
        <w:rPr>
          <w:rFonts w:ascii="Arial" w:hAnsi="Arial" w:cs="Arial"/>
          <w:b/>
          <w:sz w:val="20"/>
          <w:szCs w:val="20"/>
        </w:rPr>
        <w:t>Amber Grid</w:t>
      </w:r>
      <w:r w:rsidRPr="004101C9">
        <w:rPr>
          <w:rFonts w:ascii="Arial" w:hAnsi="Arial" w:cs="Arial"/>
          <w:sz w:val="20"/>
          <w:szCs w:val="20"/>
        </w:rPr>
        <w:t>“), atstovaujama</w:t>
      </w:r>
      <w:r w:rsidR="00B21AA7" w:rsidRPr="004101C9">
        <w:rPr>
          <w:rFonts w:ascii="Arial" w:hAnsi="Arial" w:cs="Arial"/>
          <w:sz w:val="20"/>
          <w:szCs w:val="20"/>
        </w:rPr>
        <w:t xml:space="preserve"> </w:t>
      </w:r>
      <w:r w:rsidRPr="004101C9">
        <w:rPr>
          <w:rFonts w:ascii="Arial" w:hAnsi="Arial" w:cs="Arial"/>
          <w:sz w:val="20"/>
          <w:szCs w:val="20"/>
        </w:rPr>
        <w:t>.....................................,</w:t>
      </w:r>
      <w:r w:rsidR="00B21AA7" w:rsidRPr="004101C9">
        <w:rPr>
          <w:rFonts w:ascii="Arial" w:hAnsi="Arial" w:cs="Arial"/>
          <w:sz w:val="20"/>
          <w:szCs w:val="20"/>
        </w:rPr>
        <w:t xml:space="preserve"> veikiančio pagal .................................</w:t>
      </w:r>
      <w:r w:rsidRPr="004101C9">
        <w:rPr>
          <w:rFonts w:ascii="Arial" w:hAnsi="Arial" w:cs="Arial"/>
          <w:sz w:val="20"/>
          <w:szCs w:val="20"/>
        </w:rPr>
        <w:t xml:space="preserve"> ir</w:t>
      </w:r>
      <w:r w:rsidR="00A4152D" w:rsidRPr="004101C9">
        <w:rPr>
          <w:rFonts w:ascii="Arial" w:hAnsi="Arial" w:cs="Arial"/>
          <w:sz w:val="20"/>
          <w:szCs w:val="20"/>
        </w:rPr>
        <w:t xml:space="preserve"> </w:t>
      </w:r>
    </w:p>
    <w:p w14:paraId="4E2352D8" w14:textId="499C240F" w:rsidR="00A3369A" w:rsidRPr="004101C9" w:rsidRDefault="00A3369A" w:rsidP="00A3369A">
      <w:pPr>
        <w:jc w:val="both"/>
        <w:rPr>
          <w:rFonts w:ascii="Arial" w:hAnsi="Arial" w:cs="Arial"/>
          <w:bCs/>
          <w:sz w:val="20"/>
          <w:szCs w:val="20"/>
        </w:rPr>
      </w:pPr>
      <w:r w:rsidRPr="004101C9">
        <w:rPr>
          <w:rFonts w:ascii="Arial" w:hAnsi="Arial" w:cs="Arial"/>
          <w:b/>
          <w:bCs/>
          <w:sz w:val="20"/>
          <w:szCs w:val="20"/>
        </w:rPr>
        <w:t>____________________</w:t>
      </w:r>
      <w:r w:rsidRPr="004101C9">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4101C9">
        <w:rPr>
          <w:rFonts w:ascii="Arial" w:hAnsi="Arial" w:cs="Arial"/>
          <w:b/>
          <w:bCs/>
          <w:sz w:val="20"/>
          <w:szCs w:val="20"/>
        </w:rPr>
        <w:t>Informacijos gavėjas</w:t>
      </w:r>
      <w:r w:rsidRPr="004101C9">
        <w:rPr>
          <w:rFonts w:ascii="Arial" w:hAnsi="Arial" w:cs="Arial"/>
          <w:bCs/>
          <w:sz w:val="20"/>
          <w:szCs w:val="20"/>
        </w:rPr>
        <w:t xml:space="preserve">“), atstovaujama __________________________, </w:t>
      </w:r>
      <w:r w:rsidR="00B21AA7" w:rsidRPr="004101C9">
        <w:rPr>
          <w:rFonts w:ascii="Arial" w:hAnsi="Arial" w:cs="Arial"/>
          <w:sz w:val="20"/>
          <w:szCs w:val="20"/>
        </w:rPr>
        <w:t>veikiančio pagal .................................,</w:t>
      </w:r>
    </w:p>
    <w:p w14:paraId="3C2DFE1D" w14:textId="77777777" w:rsidR="00A3369A" w:rsidRPr="004101C9" w:rsidRDefault="00A3369A" w:rsidP="00A3369A">
      <w:pPr>
        <w:jc w:val="both"/>
        <w:rPr>
          <w:rFonts w:ascii="Arial" w:hAnsi="Arial" w:cs="Arial"/>
          <w:bCs/>
          <w:sz w:val="20"/>
          <w:szCs w:val="20"/>
        </w:rPr>
      </w:pPr>
      <w:r w:rsidRPr="004101C9">
        <w:rPr>
          <w:rFonts w:ascii="Arial" w:hAnsi="Arial" w:cs="Arial"/>
          <w:sz w:val="20"/>
          <w:szCs w:val="20"/>
        </w:rPr>
        <w:t xml:space="preserve">toliau Amber Grid ir Informacijos gavėjas kartu vadinami </w:t>
      </w:r>
      <w:r w:rsidRPr="004101C9">
        <w:rPr>
          <w:rFonts w:ascii="Arial" w:hAnsi="Arial" w:cs="Arial"/>
          <w:b/>
          <w:sz w:val="20"/>
          <w:szCs w:val="20"/>
        </w:rPr>
        <w:t>Šalimis</w:t>
      </w:r>
      <w:r w:rsidRPr="004101C9">
        <w:rPr>
          <w:rFonts w:ascii="Arial" w:hAnsi="Arial" w:cs="Arial"/>
          <w:sz w:val="20"/>
          <w:szCs w:val="20"/>
        </w:rPr>
        <w:t xml:space="preserve">, o kiekvienas atskirai </w:t>
      </w:r>
      <w:r w:rsidRPr="004101C9">
        <w:rPr>
          <w:rFonts w:ascii="Arial" w:hAnsi="Arial" w:cs="Arial"/>
          <w:b/>
          <w:sz w:val="20"/>
          <w:szCs w:val="20"/>
        </w:rPr>
        <w:t>Šalimi</w:t>
      </w:r>
      <w:r w:rsidRPr="004101C9">
        <w:rPr>
          <w:rFonts w:ascii="Arial" w:hAnsi="Arial" w:cs="Arial"/>
          <w:sz w:val="20"/>
          <w:szCs w:val="20"/>
        </w:rPr>
        <w:t>,</w:t>
      </w:r>
    </w:p>
    <w:p w14:paraId="4B7A699D" w14:textId="77777777" w:rsidR="00A3369A" w:rsidRPr="004101C9" w:rsidRDefault="00A3369A" w:rsidP="00A3369A">
      <w:pPr>
        <w:jc w:val="both"/>
        <w:rPr>
          <w:rFonts w:ascii="Arial" w:hAnsi="Arial" w:cs="Arial"/>
          <w:sz w:val="20"/>
          <w:szCs w:val="20"/>
        </w:rPr>
      </w:pPr>
      <w:r w:rsidRPr="004101C9">
        <w:rPr>
          <w:rFonts w:ascii="Arial" w:hAnsi="Arial" w:cs="Arial"/>
          <w:bCs/>
          <w:sz w:val="20"/>
          <w:szCs w:val="20"/>
        </w:rPr>
        <w:t>ATSIŽVELGDAMOS Į TAI, KAD</w:t>
      </w:r>
      <w:r w:rsidRPr="004101C9">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4101C9" w:rsidRDefault="00A3369A" w:rsidP="00A3369A">
      <w:pPr>
        <w:jc w:val="both"/>
        <w:rPr>
          <w:rFonts w:ascii="Arial" w:hAnsi="Arial" w:cs="Arial"/>
          <w:sz w:val="20"/>
          <w:szCs w:val="20"/>
        </w:rPr>
      </w:pPr>
      <w:r w:rsidRPr="004101C9">
        <w:rPr>
          <w:rFonts w:ascii="Arial" w:hAnsi="Arial" w:cs="Arial"/>
          <w:sz w:val="20"/>
          <w:szCs w:val="20"/>
        </w:rPr>
        <w:t>TODĖL, Amber Grid ir Informacijos gavėjas, prisiimdami sutartinius įsipareigojimus, susitarė ir sudarė šį Konfidencialumo susitarimą (toliau – „</w:t>
      </w:r>
      <w:r w:rsidRPr="004101C9">
        <w:rPr>
          <w:rFonts w:ascii="Arial" w:hAnsi="Arial" w:cs="Arial"/>
          <w:b/>
          <w:sz w:val="20"/>
          <w:szCs w:val="20"/>
        </w:rPr>
        <w:t>Susitarimas</w:t>
      </w:r>
      <w:r w:rsidRPr="004101C9">
        <w:rPr>
          <w:rFonts w:ascii="Arial" w:hAnsi="Arial" w:cs="Arial"/>
          <w:sz w:val="20"/>
          <w:szCs w:val="20"/>
        </w:rPr>
        <w:t>“):</w:t>
      </w:r>
    </w:p>
    <w:p w14:paraId="574C73C9" w14:textId="77777777" w:rsidR="00A3369A" w:rsidRPr="004101C9"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4101C9">
        <w:rPr>
          <w:rFonts w:ascii="Arial" w:hAnsi="Arial" w:cs="Arial"/>
          <w:b/>
          <w:sz w:val="20"/>
          <w:szCs w:val="20"/>
        </w:rPr>
        <w:t>Konfidenciali informacija</w:t>
      </w:r>
    </w:p>
    <w:p w14:paraId="2B02DD88" w14:textId="77777777" w:rsidR="00A3369A" w:rsidRPr="004101C9"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4101C9">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4101C9">
        <w:rPr>
          <w:rFonts w:ascii="Arial" w:hAnsi="Arial" w:cs="Arial"/>
          <w:b/>
          <w:sz w:val="20"/>
          <w:szCs w:val="20"/>
        </w:rPr>
        <w:t>Konfidenciali informacija</w:t>
      </w:r>
      <w:r w:rsidRPr="004101C9">
        <w:rPr>
          <w:rFonts w:ascii="Arial" w:hAnsi="Arial" w:cs="Arial"/>
          <w:sz w:val="20"/>
          <w:szCs w:val="20"/>
        </w:rPr>
        <w:t>).</w:t>
      </w:r>
    </w:p>
    <w:p w14:paraId="27F97962" w14:textId="77777777" w:rsidR="00A3369A" w:rsidRPr="004101C9"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4101C9">
        <w:rPr>
          <w:rFonts w:ascii="Arial" w:hAnsi="Arial" w:cs="Arial"/>
          <w:sz w:val="20"/>
          <w:szCs w:val="20"/>
        </w:rPr>
        <w:t>Konfidenciali informacija neapims tokios informacijos ar medžiagos, kuri:</w:t>
      </w:r>
    </w:p>
    <w:p w14:paraId="28B26950" w14:textId="77777777" w:rsidR="00A3369A" w:rsidRPr="004101C9"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4101C9">
        <w:rPr>
          <w:rFonts w:ascii="Arial" w:hAnsi="Arial" w:cs="Arial"/>
          <w:sz w:val="20"/>
          <w:szCs w:val="20"/>
        </w:rPr>
        <w:t>yra ar tampa vieši pagal Lietuvos Respublikos įstatymus, kitus teisės aktus ar Amber Grid įstatus;</w:t>
      </w:r>
    </w:p>
    <w:p w14:paraId="5F7EEB31" w14:textId="77777777" w:rsidR="00A3369A" w:rsidRPr="004101C9"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4101C9">
        <w:rPr>
          <w:rFonts w:ascii="Arial" w:hAnsi="Arial" w:cs="Arial"/>
          <w:sz w:val="20"/>
          <w:szCs w:val="20"/>
        </w:rPr>
        <w:t>jų pateikimo metu jau buvo viešai skelbta ar kitokiu būdu viešai prieinama plačiajai visuomenei;</w:t>
      </w:r>
    </w:p>
    <w:p w14:paraId="23119B6E" w14:textId="77777777" w:rsidR="00A3369A" w:rsidRPr="004101C9"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4101C9">
        <w:rPr>
          <w:rFonts w:ascii="Arial" w:hAnsi="Arial" w:cs="Arial"/>
          <w:sz w:val="20"/>
          <w:szCs w:val="20"/>
        </w:rPr>
        <w:t>Amber Grid raštu praneša Informacijos gavėjui, kad ji nėra laikoma konfidencialia ar slapta.</w:t>
      </w:r>
    </w:p>
    <w:p w14:paraId="7584A2A0" w14:textId="77777777" w:rsidR="00A3369A" w:rsidRPr="004101C9"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4101C9">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4101C9" w:rsidRDefault="00A3369A" w:rsidP="00A3369A">
      <w:pPr>
        <w:pStyle w:val="ListParagraph"/>
        <w:tabs>
          <w:tab w:val="left" w:pos="426"/>
        </w:tabs>
        <w:ind w:left="426"/>
        <w:jc w:val="both"/>
        <w:rPr>
          <w:rFonts w:ascii="Arial" w:hAnsi="Arial" w:cs="Arial"/>
          <w:sz w:val="20"/>
          <w:szCs w:val="20"/>
        </w:rPr>
      </w:pPr>
    </w:p>
    <w:p w14:paraId="009E4C15" w14:textId="77777777" w:rsidR="00A3369A" w:rsidRPr="004101C9"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4101C9">
        <w:rPr>
          <w:rFonts w:ascii="Arial" w:hAnsi="Arial" w:cs="Arial"/>
          <w:b/>
          <w:sz w:val="20"/>
          <w:szCs w:val="20"/>
        </w:rPr>
        <w:t>Konfidencialios informacijos naudojimo tvarka</w:t>
      </w:r>
    </w:p>
    <w:p w14:paraId="53D965AB" w14:textId="77777777" w:rsidR="00A3369A" w:rsidRPr="004101C9"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4101C9">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4101C9"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4101C9">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4101C9"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4101C9">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4101C9"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4101C9">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4101C9"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4101C9">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4101C9"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4101C9">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4101C9"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4101C9">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4101C9"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4101C9">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w:t>
      </w:r>
      <w:r w:rsidRPr="004101C9">
        <w:rPr>
          <w:rFonts w:ascii="Arial" w:hAnsi="Arial" w:cs="Arial"/>
          <w:sz w:val="20"/>
          <w:szCs w:val="20"/>
        </w:rPr>
        <w:lastRenderedPageBreak/>
        <w:t>Konfidencialios informacijos dalį, prieš atskleidžiant tokią Konfidencialią informaciją, turi būti nedelsiant pranešta raštu Amber Grid.</w:t>
      </w:r>
    </w:p>
    <w:p w14:paraId="7CBA68F4" w14:textId="77777777" w:rsidR="00A3369A" w:rsidRPr="004101C9"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4101C9">
        <w:rPr>
          <w:rFonts w:ascii="Arial" w:hAnsi="Arial" w:cs="Arial"/>
          <w:sz w:val="20"/>
          <w:szCs w:val="20"/>
        </w:rPr>
        <w:t>Informacijos gavėjas elektroninio pavidalo Konfidencialiai informacijai įsipareigoja:</w:t>
      </w:r>
    </w:p>
    <w:p w14:paraId="16594930" w14:textId="77777777" w:rsidR="00A3369A" w:rsidRPr="004101C9"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4101C9">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4101C9"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4101C9">
        <w:rPr>
          <w:rFonts w:ascii="Arial" w:hAnsi="Arial" w:cs="Arial"/>
          <w:sz w:val="20"/>
          <w:szCs w:val="20"/>
        </w:rPr>
        <w:t xml:space="preserve">užtikrinti, kad elektroninio pavidalo Konfidenciali informacija nebus perduodama ir / arba su ja dirbama atitinkamų paslaugų erdvėse internete, kaip pvz. </w:t>
      </w:r>
      <w:proofErr w:type="spellStart"/>
      <w:r w:rsidRPr="004101C9">
        <w:rPr>
          <w:rFonts w:ascii="Arial" w:hAnsi="Arial" w:cs="Arial"/>
          <w:sz w:val="20"/>
          <w:szCs w:val="20"/>
        </w:rPr>
        <w:t>Dropbox</w:t>
      </w:r>
      <w:proofErr w:type="spellEnd"/>
      <w:r w:rsidRPr="004101C9">
        <w:rPr>
          <w:rFonts w:ascii="Arial" w:hAnsi="Arial" w:cs="Arial"/>
          <w:sz w:val="20"/>
          <w:szCs w:val="20"/>
        </w:rPr>
        <w:t xml:space="preserve">, Google </w:t>
      </w:r>
      <w:proofErr w:type="spellStart"/>
      <w:r w:rsidRPr="004101C9">
        <w:rPr>
          <w:rFonts w:ascii="Arial" w:hAnsi="Arial" w:cs="Arial"/>
          <w:sz w:val="20"/>
          <w:szCs w:val="20"/>
        </w:rPr>
        <w:t>Drive</w:t>
      </w:r>
      <w:proofErr w:type="spellEnd"/>
      <w:r w:rsidRPr="004101C9">
        <w:rPr>
          <w:rFonts w:ascii="Arial" w:hAnsi="Arial" w:cs="Arial"/>
          <w:sz w:val="20"/>
          <w:szCs w:val="20"/>
        </w:rPr>
        <w:t xml:space="preserve">, One </w:t>
      </w:r>
      <w:proofErr w:type="spellStart"/>
      <w:r w:rsidRPr="004101C9">
        <w:rPr>
          <w:rFonts w:ascii="Arial" w:hAnsi="Arial" w:cs="Arial"/>
          <w:sz w:val="20"/>
          <w:szCs w:val="20"/>
        </w:rPr>
        <w:t>drive</w:t>
      </w:r>
      <w:proofErr w:type="spellEnd"/>
      <w:r w:rsidRPr="004101C9">
        <w:rPr>
          <w:rFonts w:ascii="Arial" w:hAnsi="Arial" w:cs="Arial"/>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4101C9"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4101C9">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4101C9" w:rsidRDefault="00A3369A" w:rsidP="00A3369A">
      <w:pPr>
        <w:pStyle w:val="ListParagraph"/>
        <w:tabs>
          <w:tab w:val="left" w:pos="426"/>
        </w:tabs>
        <w:ind w:left="0"/>
        <w:jc w:val="both"/>
        <w:rPr>
          <w:rFonts w:ascii="Arial" w:hAnsi="Arial" w:cs="Arial"/>
          <w:sz w:val="20"/>
          <w:szCs w:val="20"/>
        </w:rPr>
      </w:pPr>
    </w:p>
    <w:p w14:paraId="36534B12" w14:textId="77777777" w:rsidR="00A3369A" w:rsidRPr="004101C9"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4101C9">
        <w:rPr>
          <w:rFonts w:ascii="Arial" w:hAnsi="Arial" w:cs="Arial"/>
          <w:b/>
          <w:sz w:val="20"/>
          <w:szCs w:val="20"/>
        </w:rPr>
        <w:t>Atsakomybė</w:t>
      </w:r>
    </w:p>
    <w:p w14:paraId="3473B80C" w14:textId="77777777" w:rsidR="00A3369A" w:rsidRPr="004101C9"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4101C9">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4101C9"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4101C9">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4101C9"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4101C9">
        <w:rPr>
          <w:rFonts w:ascii="Arial" w:hAnsi="Arial" w:cs="Arial"/>
          <w:b/>
          <w:sz w:val="20"/>
          <w:szCs w:val="20"/>
        </w:rPr>
        <w:t>Susitarimo galiojimas</w:t>
      </w:r>
    </w:p>
    <w:p w14:paraId="2D5E282F" w14:textId="77777777" w:rsidR="00A3369A" w:rsidRPr="004101C9"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4101C9">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4101C9"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4101C9">
        <w:rPr>
          <w:rFonts w:ascii="Arial" w:hAnsi="Arial" w:cs="Arial"/>
          <w:b/>
          <w:sz w:val="20"/>
          <w:szCs w:val="20"/>
        </w:rPr>
        <w:t>Kitos sąlygos</w:t>
      </w:r>
    </w:p>
    <w:p w14:paraId="1D9F7760" w14:textId="77777777" w:rsidR="00B326BA" w:rsidRPr="004101C9" w:rsidRDefault="00B326BA" w:rsidP="00B326BA">
      <w:pPr>
        <w:pStyle w:val="paragraph"/>
        <w:numPr>
          <w:ilvl w:val="1"/>
          <w:numId w:val="2"/>
        </w:numPr>
        <w:spacing w:before="0" w:beforeAutospacing="0" w:after="0" w:afterAutospacing="0"/>
        <w:jc w:val="both"/>
        <w:textAlignment w:val="baseline"/>
        <w:rPr>
          <w:rFonts w:ascii="Arial" w:hAnsi="Arial" w:cs="Arial"/>
          <w:sz w:val="20"/>
          <w:szCs w:val="20"/>
        </w:rPr>
      </w:pPr>
      <w:r w:rsidRPr="004101C9">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4101C9">
        <w:rPr>
          <w:rStyle w:val="eop"/>
          <w:rFonts w:ascii="Arial" w:hAnsi="Arial" w:cs="Arial"/>
          <w:sz w:val="20"/>
          <w:szCs w:val="20"/>
        </w:rPr>
        <w:t> </w:t>
      </w:r>
    </w:p>
    <w:p w14:paraId="6E6B18B3" w14:textId="562130D7" w:rsidR="00B326BA" w:rsidRPr="004101C9" w:rsidRDefault="00B326BA" w:rsidP="00B326BA">
      <w:pPr>
        <w:pStyle w:val="paragraph"/>
        <w:numPr>
          <w:ilvl w:val="1"/>
          <w:numId w:val="2"/>
        </w:numPr>
        <w:spacing w:before="0" w:beforeAutospacing="0" w:after="0" w:afterAutospacing="0"/>
        <w:jc w:val="both"/>
        <w:textAlignment w:val="baseline"/>
        <w:rPr>
          <w:rFonts w:ascii="Arial" w:hAnsi="Arial" w:cs="Arial"/>
          <w:sz w:val="20"/>
          <w:szCs w:val="20"/>
        </w:rPr>
      </w:pPr>
      <w:r w:rsidRPr="004101C9">
        <w:rPr>
          <w:rStyle w:val="normaltextrun"/>
          <w:rFonts w:ascii="Arial" w:hAnsi="Arial" w:cs="Arial"/>
          <w:sz w:val="20"/>
          <w:szCs w:val="20"/>
        </w:rPr>
        <w:t>Šiuo susitarimu Informacijos gavėjas įpareigojamas užtikrinti, kad sandorio vykdymo metu nebūtų įdiegta jokia Rusijos Federacijoje, Baltarusijos Respublikoje ir Kinijos Liaudies Respublikoje pagaminta įranga ar jos komponentai, medžiagos.</w:t>
      </w:r>
      <w:r w:rsidRPr="004101C9">
        <w:rPr>
          <w:rStyle w:val="eop"/>
          <w:rFonts w:ascii="Arial" w:hAnsi="Arial" w:cs="Arial"/>
          <w:sz w:val="20"/>
          <w:szCs w:val="20"/>
        </w:rPr>
        <w:t> </w:t>
      </w:r>
    </w:p>
    <w:p w14:paraId="5BC91772" w14:textId="1F2520E1" w:rsidR="00A3369A" w:rsidRPr="004101C9"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4101C9">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4101C9"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4101C9">
        <w:rPr>
          <w:rFonts w:ascii="Arial" w:hAnsi="Arial" w:cs="Arial"/>
          <w:sz w:val="20"/>
          <w:szCs w:val="20"/>
        </w:rPr>
        <w:t>Susitarimas sudarytas dviem vienodą galią turinčiais egzemplioriais. Vienas Susitarimo egzempliorius pateikiamas Amber Grid, kitas lieka Informacijos gavėjui.</w:t>
      </w:r>
    </w:p>
    <w:p w14:paraId="161F0376" w14:textId="77777777" w:rsidR="00A3369A" w:rsidRPr="004101C9"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4101C9">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4101C9" w14:paraId="07E0B75F" w14:textId="77777777" w:rsidTr="00027A58">
        <w:tc>
          <w:tcPr>
            <w:tcW w:w="4927" w:type="dxa"/>
          </w:tcPr>
          <w:p w14:paraId="0BFE5B48" w14:textId="77777777" w:rsidR="00A3369A" w:rsidRPr="004101C9" w:rsidRDefault="00A3369A" w:rsidP="00027A58">
            <w:pPr>
              <w:tabs>
                <w:tab w:val="left" w:pos="5210"/>
              </w:tabs>
              <w:rPr>
                <w:rFonts w:ascii="Arial" w:hAnsi="Arial" w:cs="Arial"/>
                <w:b/>
                <w:sz w:val="20"/>
                <w:szCs w:val="20"/>
              </w:rPr>
            </w:pPr>
            <w:r w:rsidRPr="004101C9">
              <w:rPr>
                <w:rFonts w:ascii="Arial" w:hAnsi="Arial" w:cs="Arial"/>
                <w:b/>
                <w:sz w:val="20"/>
                <w:szCs w:val="20"/>
              </w:rPr>
              <w:t>AB „Amber Grid“ vardu:</w:t>
            </w:r>
          </w:p>
        </w:tc>
        <w:tc>
          <w:tcPr>
            <w:tcW w:w="4927" w:type="dxa"/>
          </w:tcPr>
          <w:p w14:paraId="38008AFC" w14:textId="77777777" w:rsidR="00A3369A" w:rsidRPr="004101C9" w:rsidRDefault="00A3369A" w:rsidP="00027A58">
            <w:pPr>
              <w:tabs>
                <w:tab w:val="left" w:pos="5210"/>
              </w:tabs>
              <w:rPr>
                <w:rFonts w:ascii="Arial" w:hAnsi="Arial" w:cs="Arial"/>
                <w:b/>
                <w:sz w:val="20"/>
                <w:szCs w:val="20"/>
              </w:rPr>
            </w:pPr>
            <w:r w:rsidRPr="004101C9">
              <w:rPr>
                <w:rFonts w:ascii="Arial" w:hAnsi="Arial" w:cs="Arial"/>
                <w:b/>
                <w:sz w:val="20"/>
                <w:szCs w:val="20"/>
              </w:rPr>
              <w:t>__________________ vardu:</w:t>
            </w:r>
          </w:p>
        </w:tc>
      </w:tr>
      <w:tr w:rsidR="00A3369A" w:rsidRPr="004101C9" w14:paraId="14C9CAD7" w14:textId="77777777" w:rsidTr="00027A58">
        <w:tc>
          <w:tcPr>
            <w:tcW w:w="4927" w:type="dxa"/>
          </w:tcPr>
          <w:p w14:paraId="52E77879" w14:textId="77777777" w:rsidR="00A3369A" w:rsidRPr="004101C9" w:rsidRDefault="00A3369A" w:rsidP="00027A58">
            <w:pPr>
              <w:tabs>
                <w:tab w:val="left" w:pos="5210"/>
              </w:tabs>
              <w:rPr>
                <w:rFonts w:ascii="Arial" w:hAnsi="Arial" w:cs="Arial"/>
                <w:sz w:val="20"/>
                <w:szCs w:val="20"/>
              </w:rPr>
            </w:pPr>
          </w:p>
        </w:tc>
        <w:tc>
          <w:tcPr>
            <w:tcW w:w="4927" w:type="dxa"/>
          </w:tcPr>
          <w:p w14:paraId="1505A64E" w14:textId="77777777" w:rsidR="00A3369A" w:rsidRPr="004101C9" w:rsidRDefault="00A3369A" w:rsidP="00027A58">
            <w:pPr>
              <w:tabs>
                <w:tab w:val="left" w:pos="5210"/>
              </w:tabs>
              <w:rPr>
                <w:rFonts w:ascii="Arial" w:hAnsi="Arial" w:cs="Arial"/>
                <w:sz w:val="20"/>
                <w:szCs w:val="20"/>
              </w:rPr>
            </w:pPr>
          </w:p>
        </w:tc>
      </w:tr>
      <w:tr w:rsidR="00A3369A" w:rsidRPr="004101C9" w14:paraId="53D9A798" w14:textId="77777777" w:rsidTr="00027A58">
        <w:tc>
          <w:tcPr>
            <w:tcW w:w="4927" w:type="dxa"/>
          </w:tcPr>
          <w:p w14:paraId="6114F9AC" w14:textId="77777777" w:rsidR="00A3369A" w:rsidRPr="004101C9" w:rsidRDefault="00A3369A" w:rsidP="00027A58">
            <w:pPr>
              <w:tabs>
                <w:tab w:val="left" w:pos="5210"/>
              </w:tabs>
              <w:rPr>
                <w:rFonts w:ascii="Arial" w:hAnsi="Arial" w:cs="Arial"/>
                <w:sz w:val="20"/>
                <w:szCs w:val="20"/>
              </w:rPr>
            </w:pPr>
            <w:r w:rsidRPr="004101C9">
              <w:rPr>
                <w:rFonts w:ascii="Arial" w:hAnsi="Arial" w:cs="Arial"/>
                <w:sz w:val="20"/>
                <w:szCs w:val="20"/>
              </w:rPr>
              <w:t>____________________________</w:t>
            </w:r>
          </w:p>
          <w:p w14:paraId="7CBB38E9" w14:textId="77777777" w:rsidR="00A3369A" w:rsidRPr="004101C9" w:rsidRDefault="00A3369A" w:rsidP="00027A58">
            <w:pPr>
              <w:tabs>
                <w:tab w:val="left" w:pos="5210"/>
              </w:tabs>
              <w:rPr>
                <w:rFonts w:ascii="Arial" w:hAnsi="Arial" w:cs="Arial"/>
                <w:bCs/>
                <w:i/>
                <w:sz w:val="20"/>
                <w:szCs w:val="20"/>
              </w:rPr>
            </w:pPr>
            <w:r w:rsidRPr="004101C9">
              <w:rPr>
                <w:rFonts w:ascii="Arial" w:hAnsi="Arial" w:cs="Arial"/>
                <w:bCs/>
                <w:i/>
                <w:sz w:val="20"/>
                <w:szCs w:val="20"/>
              </w:rPr>
              <w:t xml:space="preserve">    (Vardas ir Pavardė)</w:t>
            </w:r>
          </w:p>
          <w:p w14:paraId="113B22A0" w14:textId="77777777" w:rsidR="00A3369A" w:rsidRPr="004101C9" w:rsidRDefault="00A3369A" w:rsidP="00027A58">
            <w:pPr>
              <w:tabs>
                <w:tab w:val="left" w:pos="5210"/>
              </w:tabs>
              <w:rPr>
                <w:rFonts w:ascii="Arial" w:hAnsi="Arial" w:cs="Arial"/>
                <w:sz w:val="20"/>
                <w:szCs w:val="20"/>
              </w:rPr>
            </w:pPr>
          </w:p>
        </w:tc>
        <w:tc>
          <w:tcPr>
            <w:tcW w:w="4927" w:type="dxa"/>
          </w:tcPr>
          <w:p w14:paraId="24AC1B9C" w14:textId="77777777" w:rsidR="00A3369A" w:rsidRPr="004101C9" w:rsidRDefault="00A3369A" w:rsidP="00027A58">
            <w:pPr>
              <w:tabs>
                <w:tab w:val="left" w:pos="5210"/>
              </w:tabs>
              <w:rPr>
                <w:rFonts w:ascii="Arial" w:hAnsi="Arial" w:cs="Arial"/>
                <w:sz w:val="20"/>
                <w:szCs w:val="20"/>
              </w:rPr>
            </w:pPr>
            <w:r w:rsidRPr="004101C9">
              <w:rPr>
                <w:rFonts w:ascii="Arial" w:hAnsi="Arial" w:cs="Arial"/>
                <w:sz w:val="20"/>
                <w:szCs w:val="20"/>
              </w:rPr>
              <w:t>____________________________</w:t>
            </w:r>
          </w:p>
          <w:p w14:paraId="79ABEE15" w14:textId="77777777" w:rsidR="00A3369A" w:rsidRPr="004101C9" w:rsidRDefault="00A3369A" w:rsidP="00027A58">
            <w:pPr>
              <w:tabs>
                <w:tab w:val="left" w:pos="5210"/>
              </w:tabs>
              <w:rPr>
                <w:rFonts w:ascii="Arial" w:hAnsi="Arial" w:cs="Arial"/>
                <w:sz w:val="20"/>
                <w:szCs w:val="20"/>
              </w:rPr>
            </w:pPr>
          </w:p>
        </w:tc>
      </w:tr>
    </w:tbl>
    <w:p w14:paraId="6A732099" w14:textId="13C8AB49" w:rsidR="004F798A" w:rsidRPr="004101C9" w:rsidRDefault="004F798A">
      <w:pPr>
        <w:rPr>
          <w:rFonts w:ascii="Arial" w:hAnsi="Arial" w:cs="Arial"/>
          <w:sz w:val="20"/>
          <w:szCs w:val="20"/>
        </w:rPr>
      </w:pPr>
    </w:p>
    <w:sectPr w:rsidR="004F798A" w:rsidRPr="004101C9"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72DC2"/>
    <w:rsid w:val="000C2018"/>
    <w:rsid w:val="001B401F"/>
    <w:rsid w:val="001C6EB8"/>
    <w:rsid w:val="001E3FB8"/>
    <w:rsid w:val="00283565"/>
    <w:rsid w:val="002C3C50"/>
    <w:rsid w:val="00331F0C"/>
    <w:rsid w:val="00392565"/>
    <w:rsid w:val="004101C9"/>
    <w:rsid w:val="00473591"/>
    <w:rsid w:val="004842E8"/>
    <w:rsid w:val="004F798A"/>
    <w:rsid w:val="00587339"/>
    <w:rsid w:val="005A72C1"/>
    <w:rsid w:val="0061661B"/>
    <w:rsid w:val="00650ADA"/>
    <w:rsid w:val="006D432D"/>
    <w:rsid w:val="008432DA"/>
    <w:rsid w:val="00865518"/>
    <w:rsid w:val="008A3C7B"/>
    <w:rsid w:val="008E3FDE"/>
    <w:rsid w:val="00904266"/>
    <w:rsid w:val="00927016"/>
    <w:rsid w:val="009353E5"/>
    <w:rsid w:val="009A5DAF"/>
    <w:rsid w:val="009C4D98"/>
    <w:rsid w:val="00A30C94"/>
    <w:rsid w:val="00A3369A"/>
    <w:rsid w:val="00A4152D"/>
    <w:rsid w:val="00A54040"/>
    <w:rsid w:val="00AF2F1E"/>
    <w:rsid w:val="00B21AA7"/>
    <w:rsid w:val="00B326BA"/>
    <w:rsid w:val="00B63192"/>
    <w:rsid w:val="00CA7EDC"/>
    <w:rsid w:val="00CC019B"/>
    <w:rsid w:val="00CC68EB"/>
    <w:rsid w:val="00D15EAA"/>
    <w:rsid w:val="00D17EE1"/>
    <w:rsid w:val="00D73572"/>
    <w:rsid w:val="00DE41D3"/>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5392</Words>
  <Characters>3075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Lina Zviaginė</cp:lastModifiedBy>
  <cp:revision>7</cp:revision>
  <dcterms:created xsi:type="dcterms:W3CDTF">2025-11-24T12:07:00Z</dcterms:created>
  <dcterms:modified xsi:type="dcterms:W3CDTF">2026-03-24T07:14:00Z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